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w:drawing>
          <wp:inline distB="0" distT="0" distL="0" distR="0">
            <wp:extent cx="2850370" cy="857821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0370" cy="8578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EDITAL DE FOMENTO DE PESQUISA EM TEATRO </w:t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APRENDIZ EM CENA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u w:val="single"/>
          <w:rtl w:val="0"/>
        </w:rPr>
        <w:t xml:space="preserve">ANEXO X - PLANO DE TRABALHO</w:t>
      </w:r>
    </w:p>
    <w:p w:rsidR="00000000" w:rsidDel="00000000" w:rsidP="00000000" w:rsidRDefault="00000000" w:rsidRPr="00000000" w14:paraId="0000000D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Descrição do Projeto:</w:t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hanging="432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Sinopse: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hanging="432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Conceito e Defesa do Projeto (justificativa, objetivo geral, objetivo específico, referência bibliográfica, etc.):</w:t>
        <w:tab/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da obra e autor: </w:t>
      </w:r>
    </w:p>
    <w:p w:rsidR="00000000" w:rsidDel="00000000" w:rsidP="00000000" w:rsidRDefault="00000000" w:rsidRPr="00000000" w14:paraId="00000019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Cronograma de execução: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252.0" w:type="dxa"/>
        <w:jc w:val="left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400"/>
      </w:tblPr>
      <w:tblGrid>
        <w:gridCol w:w="3701"/>
        <w:gridCol w:w="2551"/>
        <w:tblGridChange w:id="0">
          <w:tblGrid>
            <w:gridCol w:w="3701"/>
            <w:gridCol w:w="2551"/>
          </w:tblGrid>
        </w:tblGridChange>
      </w:tblGrid>
      <w:tr>
        <w:trPr>
          <w:cantSplit w:val="0"/>
          <w:trHeight w:val="2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E">
            <w:pPr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PERÍODO/DATA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Pesquisa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Montagem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Período para apresentações e ensaios gerais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Pós-produção (Prestação de contas)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pb2o6eo3bc9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Ficha Técnica, com nome, cpf e função de cada artista/técnico/a (item 6.7 do edital)</w:t>
      </w:r>
    </w:p>
    <w:p w:rsidR="00000000" w:rsidDel="00000000" w:rsidP="00000000" w:rsidRDefault="00000000" w:rsidRPr="00000000" w14:paraId="0000002A">
      <w:pPr>
        <w:jc w:val="center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29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77"/>
        <w:gridCol w:w="2754"/>
        <w:gridCol w:w="2765"/>
        <w:tblGridChange w:id="0">
          <w:tblGrid>
            <w:gridCol w:w="2777"/>
            <w:gridCol w:w="2754"/>
            <w:gridCol w:w="27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Nome do (a) Profissional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CPF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Cargo/ Função no Projeto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Planilha Orçamentária (limitado a R$ 45mil)</w:t>
      </w:r>
    </w:p>
    <w:p w:rsidR="00000000" w:rsidDel="00000000" w:rsidP="00000000" w:rsidRDefault="00000000" w:rsidRPr="00000000" w14:paraId="0000004B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29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8"/>
        <w:gridCol w:w="2644"/>
        <w:gridCol w:w="1058"/>
        <w:gridCol w:w="1396"/>
        <w:gridCol w:w="1129"/>
        <w:gridCol w:w="1151"/>
        <w:tblGridChange w:id="0">
          <w:tblGrid>
            <w:gridCol w:w="918"/>
            <w:gridCol w:w="2644"/>
            <w:gridCol w:w="1058"/>
            <w:gridCol w:w="1396"/>
            <w:gridCol w:w="1129"/>
            <w:gridCol w:w="1151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Item de despesa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Unidade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Quantidade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Valor unitário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Valor total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D">
            <w:pPr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Total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(o valor total não deverá ser superior a R$ 45.000,00)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CURRÍCULOS</w:t>
      </w:r>
    </w:p>
    <w:p w:rsidR="00000000" w:rsidDel="00000000" w:rsidP="00000000" w:rsidRDefault="00000000" w:rsidRPr="00000000" w14:paraId="00000086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br w:type="textWrapping"/>
        <w:t xml:space="preserve">Obs: Os currículos de cada membro da equipe principal deverão ser compilados neste plano de trabalho.</w:t>
      </w:r>
    </w:p>
    <w:p w:rsidR="00000000" w:rsidDel="00000000" w:rsidP="00000000" w:rsidRDefault="00000000" w:rsidRPr="00000000" w14:paraId="00000087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528.0" w:type="dxa"/>
        <w:jc w:val="left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400"/>
      </w:tblPr>
      <w:tblGrid>
        <w:gridCol w:w="3822"/>
        <w:gridCol w:w="4706"/>
        <w:tblGridChange w:id="0">
          <w:tblGrid>
            <w:gridCol w:w="3822"/>
            <w:gridCol w:w="4706"/>
          </w:tblGrid>
        </w:tblGridChange>
      </w:tblGrid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8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DADOS PESSOAIS DO(A) PROFISSIONAL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A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B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E-MAIL: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C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CARGO/FUNÇÃO NO PROJETO: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D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TELEFONE COM DDD: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E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FORMAÇÃO: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0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ENDEREÇO: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2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RESUMO CURRICULAR (Não ultrapassar uma página)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6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LISTA DAS COMPROVAÇÕES CURRICULARES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(listar abaixo as comprovações curriculares que serão anexadas a este documento na ordem em que aparecem)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9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Nº da comprovação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A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da Comprovação/Documento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bCs w:val="1"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wHFk3OWzfdKWWfHuhdchR+UG4w==">CgMxLjAyDmguZ3BiMm82ZW8zYmM5OAByITFNazJiTURoWWxBbUY1dDA3b25vTjFJTXpfMnZoOXlDUw==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1046-12.2.0.18639</vt:lpwstr>
  </property>
  <property fmtid="{D5CDD505-2E9C-101B-9397-08002B2CF9AE}" pid="3" name="ICV">
    <vt:lpwstr>3C646B32DA3C41B5A5D10AA19CD64210_13</vt:lpwstr>
  </property>
</Properties>
</file>